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6C3" w:rsidRDefault="00E566C3" w:rsidP="00E566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66C3" w:rsidRPr="00FD61C3" w:rsidRDefault="00E566C3" w:rsidP="00E566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Функциональная грамотность на всех уровнях</w:t>
      </w:r>
      <w:r w:rsidRPr="00FD61C3">
        <w:rPr>
          <w:rFonts w:ascii="Times New Roman" w:hAnsi="Times New Roman" w:cs="Times New Roman"/>
          <w:b/>
          <w:sz w:val="28"/>
          <w:szCs w:val="28"/>
        </w:rPr>
        <w:t>!</w:t>
      </w:r>
    </w:p>
    <w:p w:rsidR="00E566C3" w:rsidRDefault="00E566C3" w:rsidP="00E566C3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марта</w:t>
      </w:r>
      <w:r w:rsidRPr="00FD61C3">
        <w:rPr>
          <w:rFonts w:ascii="Times New Roman" w:hAnsi="Times New Roman" w:cs="Times New Roman"/>
          <w:sz w:val="28"/>
          <w:szCs w:val="28"/>
        </w:rPr>
        <w:t xml:space="preserve"> состоялось плановое заседание муниципального методического объединения педагогов дополнительного образования по </w:t>
      </w:r>
      <w:proofErr w:type="gramStart"/>
      <w:r w:rsidRPr="00FD61C3">
        <w:rPr>
          <w:rFonts w:ascii="Times New Roman" w:hAnsi="Times New Roman" w:cs="Times New Roman"/>
          <w:sz w:val="28"/>
          <w:szCs w:val="28"/>
        </w:rPr>
        <w:t>теме</w:t>
      </w:r>
      <w:r w:rsidRPr="00FD61C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D61C3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gramEnd"/>
      <w:r w:rsidRPr="00FD61C3">
        <w:rPr>
          <w:rFonts w:ascii="Times New Roman" w:hAnsi="Times New Roman" w:cs="Times New Roman"/>
          <w:iCs/>
          <w:sz w:val="28"/>
          <w:szCs w:val="28"/>
        </w:rPr>
        <w:t>Формирование и оценка функциональной грамотности обучающихся».</w:t>
      </w:r>
    </w:p>
    <w:p w:rsidR="00E566C3" w:rsidRDefault="00E566C3" w:rsidP="00E566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заседании творческие и активные педагоги, реализующие дополнительные программы в образовательных организациях Болотнинского района демонстрировали методы и приёмы, которые в их педагогической практике помогают формировать такие важные составляющие функциональной грамотности, как глобальные компетенции и креативное мышление.</w:t>
      </w:r>
    </w:p>
    <w:p w:rsidR="00E566C3" w:rsidRDefault="00E566C3" w:rsidP="00E566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Педагогическое общение было организовано в формате мастер-классов от победителей и призёров муниципального конкурса по выявлению лучших педагогических практик</w:t>
      </w:r>
      <w:r w:rsidRPr="00E566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дополнительного образования детей по формированию функциональной грамотности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КомпетенциЯ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BE1F4D" w:rsidRDefault="00840665" w:rsidP="00E566C3">
      <w:pPr>
        <w:spacing w:after="0" w:line="240" w:lineRule="auto"/>
      </w:pPr>
    </w:p>
    <w:sectPr w:rsidR="00BE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4CA"/>
    <w:rsid w:val="00840665"/>
    <w:rsid w:val="00A23A1F"/>
    <w:rsid w:val="00DC64CA"/>
    <w:rsid w:val="00E566C3"/>
    <w:rsid w:val="00FC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7D05"/>
  <w15:chartTrackingRefBased/>
  <w15:docId w15:val="{C9157C36-45C9-4135-82AB-82673EFB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66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2023-03-22T01:51:00Z</cp:lastPrinted>
  <dcterms:created xsi:type="dcterms:W3CDTF">2023-03-22T01:41:00Z</dcterms:created>
  <dcterms:modified xsi:type="dcterms:W3CDTF">2023-03-22T01:57:00Z</dcterms:modified>
</cp:coreProperties>
</file>